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2AD6C" w14:textId="77777777" w:rsidR="009C6403" w:rsidRPr="00716F0B" w:rsidRDefault="009C6403" w:rsidP="009C640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44"/>
          <w:szCs w:val="44"/>
        </w:rPr>
      </w:pPr>
      <w:r w:rsidRPr="00716F0B">
        <w:rPr>
          <w:noProof/>
          <w:sz w:val="44"/>
          <w:szCs w:val="44"/>
          <w:lang w:eastAsia="it-IT"/>
        </w:rPr>
        <w:drawing>
          <wp:anchor distT="0" distB="0" distL="114300" distR="114300" simplePos="0" relativeHeight="251660288" behindDoc="1" locked="0" layoutInCell="1" allowOverlap="1" wp14:anchorId="1D1B3470" wp14:editId="37B77991">
            <wp:simplePos x="0" y="0"/>
            <wp:positionH relativeFrom="column">
              <wp:posOffset>1004570</wp:posOffset>
            </wp:positionH>
            <wp:positionV relativeFrom="paragraph">
              <wp:posOffset>2540</wp:posOffset>
            </wp:positionV>
            <wp:extent cx="799465" cy="951865"/>
            <wp:effectExtent l="0" t="0" r="635" b="63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951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F0B">
        <w:rPr>
          <w:b/>
          <w:bCs/>
          <w:sz w:val="44"/>
          <w:szCs w:val="44"/>
        </w:rPr>
        <w:t>COMUNE DI POSADA</w:t>
      </w:r>
    </w:p>
    <w:p w14:paraId="3D53E8AB" w14:textId="77777777" w:rsidR="009C6403" w:rsidRDefault="009C6403" w:rsidP="009C640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0"/>
          <w:szCs w:val="30"/>
        </w:rPr>
      </w:pPr>
      <w:r>
        <w:rPr>
          <w:rFonts w:ascii="Calibri" w:hAnsi="Calibri" w:cs="Calibri"/>
          <w:sz w:val="28"/>
          <w:szCs w:val="28"/>
        </w:rPr>
        <w:t>PROVINCIA DI NUORO</w:t>
      </w:r>
    </w:p>
    <w:p w14:paraId="40837D19" w14:textId="6DFC8626" w:rsidR="00716F0B" w:rsidRDefault="00716F0B" w:rsidP="00716F0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  <w:tab w:val="left" w:pos="6810"/>
        </w:tabs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ab/>
      </w:r>
      <w:r w:rsidR="003E0CF2">
        <w:rPr>
          <w:b/>
          <w:bCs/>
          <w:sz w:val="30"/>
          <w:szCs w:val="30"/>
        </w:rPr>
        <w:t>Ufficio</w:t>
      </w:r>
      <w:r w:rsidR="009C6403">
        <w:rPr>
          <w:b/>
          <w:bCs/>
          <w:sz w:val="30"/>
          <w:szCs w:val="30"/>
        </w:rPr>
        <w:t xml:space="preserve"> Polizia Locale</w:t>
      </w:r>
    </w:p>
    <w:p w14:paraId="5711B931" w14:textId="543E3884" w:rsidR="009C6403" w:rsidRPr="003E0CF2" w:rsidRDefault="00716F0B" w:rsidP="00716F0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  <w:tab w:val="left" w:pos="6810"/>
        </w:tabs>
        <w:jc w:val="center"/>
        <w:rPr>
          <w:b/>
          <w:bCs/>
        </w:rPr>
      </w:pPr>
      <w:hyperlink r:id="rId9" w:history="1">
        <w:r w:rsidRPr="003E0CF2">
          <w:rPr>
            <w:rStyle w:val="Collegamentoipertestuale"/>
          </w:rPr>
          <w:t>pm@pec.comune.posada.nu</w:t>
        </w:r>
      </w:hyperlink>
      <w:r w:rsidR="003E0CF2" w:rsidRPr="003E0CF2">
        <w:rPr>
          <w:rStyle w:val="Collegamentoipertestuale"/>
        </w:rPr>
        <w:t xml:space="preserve">.it </w:t>
      </w:r>
      <w:r w:rsidRPr="003E0CF2">
        <w:rPr>
          <w:rStyle w:val="Collegamentoipertestuale"/>
        </w:rPr>
        <w:t xml:space="preserve">– </w:t>
      </w:r>
      <w:hyperlink r:id="rId10" w:history="1">
        <w:r w:rsidRPr="003E0CF2">
          <w:rPr>
            <w:rStyle w:val="Collegamentoipertestuale"/>
          </w:rPr>
          <w:t>pmposada@libero.it</w:t>
        </w:r>
      </w:hyperlink>
    </w:p>
    <w:p w14:paraId="5DFA7B2B" w14:textId="77777777" w:rsidR="009C6403" w:rsidRDefault="009C6403" w:rsidP="00716F0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6D540FD0" w14:textId="77777777" w:rsidR="009C6403" w:rsidRDefault="009C6403" w:rsidP="009C6403">
      <w:pPr>
        <w:pStyle w:val="Default"/>
        <w:rPr>
          <w:color w:val="00000A"/>
        </w:rPr>
      </w:pPr>
    </w:p>
    <w:p w14:paraId="527F589D" w14:textId="07A51CD5" w:rsidR="008A0C8F" w:rsidRPr="00980A39" w:rsidRDefault="00980A39" w:rsidP="008A0C8F">
      <w:pPr>
        <w:spacing w:before="1"/>
        <w:ind w:left="142"/>
        <w:rPr>
          <w:b/>
          <w:sz w:val="28"/>
          <w:szCs w:val="20"/>
        </w:rPr>
      </w:pPr>
      <w:r w:rsidRPr="00980A39">
        <w:rPr>
          <w:b/>
          <w:sz w:val="28"/>
          <w:szCs w:val="20"/>
        </w:rPr>
        <w:t>ORDINANZA N. 43 del 13/09/2026</w:t>
      </w:r>
    </w:p>
    <w:p w14:paraId="64E97C6F" w14:textId="77777777" w:rsidR="00980A39" w:rsidRDefault="00980A39" w:rsidP="008A0C8F">
      <w:pPr>
        <w:spacing w:before="1"/>
        <w:ind w:left="142"/>
        <w:rPr>
          <w:b/>
          <w:sz w:val="29"/>
        </w:rPr>
      </w:pPr>
    </w:p>
    <w:p w14:paraId="7A776C21" w14:textId="77777777" w:rsidR="008A0C8F" w:rsidRPr="008A0C8F" w:rsidRDefault="008A0C8F" w:rsidP="008A0C8F">
      <w:pPr>
        <w:spacing w:line="275" w:lineRule="exact"/>
        <w:ind w:left="136"/>
        <w:rPr>
          <w:b/>
          <w:szCs w:val="20"/>
        </w:rPr>
      </w:pPr>
      <w:r w:rsidRPr="008A0C8F">
        <w:rPr>
          <w:b/>
          <w:szCs w:val="20"/>
        </w:rPr>
        <w:t>OGGETTO:</w:t>
      </w:r>
      <w:r w:rsidRPr="008A0C8F">
        <w:rPr>
          <w:b/>
          <w:spacing w:val="5"/>
          <w:szCs w:val="20"/>
        </w:rPr>
        <w:t xml:space="preserve"> </w:t>
      </w:r>
      <w:r w:rsidRPr="008A0C8F">
        <w:rPr>
          <w:b/>
          <w:szCs w:val="20"/>
        </w:rPr>
        <w:t>Proroga Zona a Traffico Limitato in Piazza E. D’Arborea, area residenti e parcheggi a pagamento nel centro storico.</w:t>
      </w:r>
    </w:p>
    <w:p w14:paraId="7DF702B9" w14:textId="77777777" w:rsidR="008A0C8F" w:rsidRDefault="008A0C8F" w:rsidP="008A0C8F">
      <w:pPr>
        <w:spacing w:before="234"/>
        <w:ind w:left="35" w:right="141"/>
        <w:jc w:val="center"/>
        <w:rPr>
          <w:b/>
          <w:i/>
          <w:spacing w:val="-2"/>
          <w:sz w:val="28"/>
        </w:rPr>
      </w:pPr>
      <w:r>
        <w:rPr>
          <w:b/>
          <w:i/>
          <w:w w:val="90"/>
          <w:sz w:val="28"/>
        </w:rPr>
        <w:t>IL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pacing w:val="-2"/>
          <w:sz w:val="28"/>
        </w:rPr>
        <w:t>SINDACO</w:t>
      </w:r>
    </w:p>
    <w:p w14:paraId="08305BF6" w14:textId="77777777" w:rsidR="008A0C8F" w:rsidRPr="008A0C8F" w:rsidRDefault="008A0C8F" w:rsidP="008A0C8F">
      <w:pPr>
        <w:spacing w:before="234"/>
        <w:ind w:left="35" w:right="141"/>
        <w:rPr>
          <w:bCs/>
          <w:iCs/>
        </w:rPr>
      </w:pPr>
      <w:r w:rsidRPr="008A0C8F">
        <w:rPr>
          <w:b/>
          <w:iCs/>
        </w:rPr>
        <w:t>CONSIDERATO CHE</w:t>
      </w:r>
      <w:r w:rsidRPr="008A0C8F">
        <w:rPr>
          <w:bCs/>
          <w:iCs/>
        </w:rPr>
        <w:t xml:space="preserve"> il centro storico di Posada, con il protrarsi della bella stagione, continua ad essere meta di numerosi visitatori;</w:t>
      </w:r>
    </w:p>
    <w:p w14:paraId="42449D72" w14:textId="77777777" w:rsidR="008A0C8F" w:rsidRPr="008A0C8F" w:rsidRDefault="008A0C8F" w:rsidP="008A0C8F">
      <w:pPr>
        <w:spacing w:before="234"/>
        <w:ind w:left="35" w:right="141"/>
        <w:rPr>
          <w:bCs/>
          <w:iCs/>
        </w:rPr>
      </w:pPr>
      <w:r w:rsidRPr="008A0C8F">
        <w:rPr>
          <w:b/>
          <w:iCs/>
        </w:rPr>
        <w:t>TENUTO CONTO</w:t>
      </w:r>
      <w:r w:rsidRPr="008A0C8F">
        <w:rPr>
          <w:bCs/>
          <w:iCs/>
        </w:rPr>
        <w:t xml:space="preserve"> che nella via Nazionale a partire dall’intersezione con via S. Caterina e in via S. Satta, fino all’intersezione con via A. Deffenu, nel periodo dal 15/06 al 15/09 di ogni anno la sosta è riservata ai residenti muniti di pass rilasciato dall’Ufficio di Polizia Locale secondo quanto previsto dalla delibera di Giunta Comunale n. 49 del 13/06/2016 “Studio di insieme della viabilità del centro storico, regolamentazione ZTL – regolamentazione dei parcheggi riservati e dei parcheggi a pagamento” così come integrata dalla delibera di Giunta n. 74 del 04/07/2016 le quali specificano i requisiti per l’ottenimento dell’autorizzazione alla sosta; </w:t>
      </w:r>
    </w:p>
    <w:p w14:paraId="5D58F747" w14:textId="77777777" w:rsidR="008A0C8F" w:rsidRPr="008A0C8F" w:rsidRDefault="008A0C8F" w:rsidP="008A0C8F">
      <w:pPr>
        <w:spacing w:before="234"/>
        <w:ind w:left="35" w:right="141"/>
        <w:rPr>
          <w:bCs/>
          <w:iCs/>
        </w:rPr>
      </w:pPr>
      <w:r w:rsidRPr="008A0C8F">
        <w:rPr>
          <w:b/>
          <w:iCs/>
        </w:rPr>
        <w:t>TENUTO CONTO</w:t>
      </w:r>
      <w:r w:rsidRPr="008A0C8F">
        <w:rPr>
          <w:bCs/>
          <w:iCs/>
        </w:rPr>
        <w:t xml:space="preserve"> che dal 15/06 al 15/09 di ogni anno, nella Piazza E. D’Arborea vige una Zona a Traffico Limitato ove l’accesso è consentito, per il tempo strettamente necessario, per le operazioni di carico e scarico, per l’accesso alle persone munite di apposito contrassegno disabili e per l’accesso ai mezzi di soccorso e delle forze di Polizia;  </w:t>
      </w:r>
    </w:p>
    <w:p w14:paraId="391348F8" w14:textId="77777777" w:rsidR="008A0C8F" w:rsidRPr="008A0C8F" w:rsidRDefault="008A0C8F" w:rsidP="008A0C8F">
      <w:pPr>
        <w:spacing w:before="234"/>
        <w:ind w:left="35" w:right="141"/>
        <w:rPr>
          <w:bCs/>
          <w:iCs/>
        </w:rPr>
      </w:pPr>
      <w:r w:rsidRPr="008A0C8F">
        <w:rPr>
          <w:b/>
          <w:iCs/>
        </w:rPr>
        <w:t>RITENUTO</w:t>
      </w:r>
      <w:r w:rsidRPr="008A0C8F">
        <w:rPr>
          <w:bCs/>
          <w:iCs/>
        </w:rPr>
        <w:t xml:space="preserve"> pertanto che si debba tenere conto della necessità di provvedere a garantire un’adeguata limitazione della circolazione e della sosta dei veicoli nella zona compresa tra via Nazionale, a partire da incrocio con via S. Caterina, in via E. D’Arborea e Piazza E. D’Arborea nonché in via S. Satta fino all’intersezione con via A. Deffenu, al fine di tutelare la sicurezza e il decoro della zona;</w:t>
      </w:r>
    </w:p>
    <w:p w14:paraId="33E31455" w14:textId="77777777" w:rsidR="008A0C8F" w:rsidRPr="008A0C8F" w:rsidRDefault="008A0C8F" w:rsidP="008A0C8F">
      <w:pPr>
        <w:spacing w:before="234"/>
        <w:ind w:left="35" w:right="141"/>
        <w:rPr>
          <w:bCs/>
          <w:iCs/>
        </w:rPr>
      </w:pPr>
      <w:r w:rsidRPr="008A0C8F">
        <w:rPr>
          <w:b/>
          <w:iCs/>
        </w:rPr>
        <w:t>VISTA</w:t>
      </w:r>
      <w:r w:rsidRPr="008A0C8F">
        <w:rPr>
          <w:bCs/>
          <w:iCs/>
        </w:rPr>
        <w:t xml:space="preserve"> la delibera di Giunta Comunale n. 49 del 13/06/2016 e successive integrazioni;</w:t>
      </w:r>
    </w:p>
    <w:p w14:paraId="298FCA3C" w14:textId="77777777" w:rsidR="008A0C8F" w:rsidRPr="008A0C8F" w:rsidRDefault="008A0C8F" w:rsidP="008A0C8F">
      <w:pPr>
        <w:spacing w:before="234" w:line="240" w:lineRule="atLeast"/>
        <w:ind w:left="34" w:right="142"/>
        <w:rPr>
          <w:bCs/>
          <w:iCs/>
        </w:rPr>
      </w:pPr>
      <w:r w:rsidRPr="008A0C8F">
        <w:rPr>
          <w:b/>
          <w:iCs/>
        </w:rPr>
        <w:t>VISTI</w:t>
      </w:r>
      <w:r w:rsidRPr="008A0C8F">
        <w:rPr>
          <w:bCs/>
          <w:iCs/>
        </w:rPr>
        <w:t xml:space="preserve"> gli artt. 5 co. 3 e 7 del D. Lgs. 30 aprile 1992 n. 285 “Nuovo codice della strada”;</w:t>
      </w:r>
    </w:p>
    <w:p w14:paraId="411AC47F" w14:textId="77777777" w:rsidR="008A0C8F" w:rsidRPr="008A0C8F" w:rsidRDefault="008A0C8F" w:rsidP="008A0C8F">
      <w:pPr>
        <w:spacing w:before="234" w:line="240" w:lineRule="atLeast"/>
        <w:ind w:left="34" w:right="142"/>
        <w:rPr>
          <w:bCs/>
          <w:iCs/>
        </w:rPr>
      </w:pPr>
      <w:r w:rsidRPr="008A0C8F">
        <w:rPr>
          <w:b/>
          <w:iCs/>
        </w:rPr>
        <w:t>VISTO</w:t>
      </w:r>
      <w:r w:rsidRPr="008A0C8F">
        <w:rPr>
          <w:bCs/>
          <w:iCs/>
        </w:rPr>
        <w:t xml:space="preserve"> il Regolamento di esecuzione e di attuazione del Nuovo codice della strada, D.P.R. del 16 dicembre 1992 n. 495;</w:t>
      </w:r>
    </w:p>
    <w:p w14:paraId="2F061F66" w14:textId="6BF56B1A" w:rsidR="008A0C8F" w:rsidRPr="008A0C8F" w:rsidRDefault="008A0C8F" w:rsidP="008A0C8F">
      <w:pPr>
        <w:spacing w:before="234" w:line="240" w:lineRule="atLeast"/>
        <w:ind w:left="34" w:right="142"/>
        <w:rPr>
          <w:bCs/>
          <w:iCs/>
        </w:rPr>
      </w:pPr>
      <w:r w:rsidRPr="008A0C8F">
        <w:rPr>
          <w:b/>
          <w:iCs/>
        </w:rPr>
        <w:t>VISTO</w:t>
      </w:r>
      <w:r w:rsidRPr="008A0C8F">
        <w:rPr>
          <w:bCs/>
          <w:iCs/>
        </w:rPr>
        <w:t xml:space="preserve"> il D. Lgs. 267/2000;</w:t>
      </w:r>
    </w:p>
    <w:p w14:paraId="18EF5497" w14:textId="77777777" w:rsidR="008A0C8F" w:rsidRDefault="008A0C8F" w:rsidP="008A0C8F">
      <w:pPr>
        <w:pStyle w:val="Titolo"/>
        <w:rPr>
          <w:spacing w:val="-2"/>
        </w:rPr>
      </w:pPr>
      <w:r>
        <w:rPr>
          <w:spacing w:val="-2"/>
        </w:rPr>
        <w:t>ORDINA</w:t>
      </w:r>
    </w:p>
    <w:p w14:paraId="308CD1BD" w14:textId="77777777" w:rsidR="008A0C8F" w:rsidRPr="008A0C8F" w:rsidRDefault="008A0C8F" w:rsidP="008A0C8F">
      <w:pPr>
        <w:pStyle w:val="Titolo"/>
        <w:jc w:val="left"/>
        <w:rPr>
          <w:i w:val="0"/>
          <w:iCs w:val="0"/>
          <w:spacing w:val="-2"/>
          <w:sz w:val="24"/>
          <w:szCs w:val="24"/>
        </w:rPr>
      </w:pPr>
      <w:r w:rsidRPr="008A0C8F">
        <w:rPr>
          <w:i w:val="0"/>
          <w:iCs w:val="0"/>
          <w:spacing w:val="-2"/>
          <w:sz w:val="24"/>
          <w:szCs w:val="24"/>
        </w:rPr>
        <w:t>Fino al giorno</w:t>
      </w:r>
      <w:r w:rsidRPr="008A0C8F">
        <w:rPr>
          <w:i w:val="0"/>
          <w:iCs w:val="0"/>
          <w:sz w:val="24"/>
          <w:szCs w:val="24"/>
        </w:rPr>
        <w:t xml:space="preserve"> 30/09/2026:</w:t>
      </w:r>
    </w:p>
    <w:p w14:paraId="255711EF" w14:textId="77777777" w:rsidR="008A0C8F" w:rsidRPr="008A0C8F" w:rsidRDefault="008A0C8F" w:rsidP="008A0C8F">
      <w:pPr>
        <w:pStyle w:val="Titolo"/>
        <w:numPr>
          <w:ilvl w:val="0"/>
          <w:numId w:val="3"/>
        </w:numPr>
        <w:jc w:val="left"/>
        <w:rPr>
          <w:b w:val="0"/>
          <w:bCs w:val="0"/>
          <w:i w:val="0"/>
          <w:iCs w:val="0"/>
          <w:sz w:val="22"/>
          <w:szCs w:val="22"/>
        </w:rPr>
      </w:pPr>
      <w:r w:rsidRPr="008A0C8F">
        <w:rPr>
          <w:b w:val="0"/>
          <w:bCs w:val="0"/>
          <w:i w:val="0"/>
          <w:iCs w:val="0"/>
          <w:sz w:val="22"/>
          <w:szCs w:val="22"/>
        </w:rPr>
        <w:t xml:space="preserve">La proroga delle limitazioni alla circolazione e alla sosta già in vigore in Piazza E. D’Arborea (Zona a Traffico Limitato) e in Via Nazionale a partire dall’intersezione con Via S. Caterina, in Via E. D’Arborea e in Via S. Satta fino all’incrocio con Via A. Deffenu. </w:t>
      </w:r>
    </w:p>
    <w:p w14:paraId="1857C23D" w14:textId="77777777" w:rsidR="008A0C8F" w:rsidRPr="008A0C8F" w:rsidRDefault="008A0C8F" w:rsidP="008A0C8F">
      <w:pPr>
        <w:pStyle w:val="Titolo"/>
        <w:numPr>
          <w:ilvl w:val="0"/>
          <w:numId w:val="3"/>
        </w:numPr>
        <w:jc w:val="left"/>
        <w:rPr>
          <w:b w:val="0"/>
          <w:bCs w:val="0"/>
          <w:i w:val="0"/>
          <w:iCs w:val="0"/>
          <w:sz w:val="22"/>
          <w:szCs w:val="22"/>
        </w:rPr>
      </w:pPr>
      <w:r w:rsidRPr="008A0C8F">
        <w:rPr>
          <w:b w:val="0"/>
          <w:bCs w:val="0"/>
          <w:i w:val="0"/>
          <w:iCs w:val="0"/>
          <w:sz w:val="22"/>
          <w:szCs w:val="22"/>
        </w:rPr>
        <w:lastRenderedPageBreak/>
        <w:t xml:space="preserve">La proroga dell’area a pagamento mediante parchimetro nella Via S. Satta a partire dall’incrocio con Via A. Deffenu; </w:t>
      </w:r>
    </w:p>
    <w:p w14:paraId="79C34B6A" w14:textId="77777777" w:rsidR="008A0C8F" w:rsidRPr="008A0C8F" w:rsidRDefault="008A0C8F" w:rsidP="008A0C8F">
      <w:pPr>
        <w:pStyle w:val="Titolo"/>
        <w:jc w:val="left"/>
        <w:rPr>
          <w:b w:val="0"/>
          <w:bCs w:val="0"/>
          <w:i w:val="0"/>
          <w:iCs w:val="0"/>
          <w:sz w:val="22"/>
          <w:szCs w:val="22"/>
        </w:rPr>
      </w:pPr>
    </w:p>
    <w:p w14:paraId="5431169F" w14:textId="77777777" w:rsidR="008A0C8F" w:rsidRPr="008A0C8F" w:rsidRDefault="008A0C8F" w:rsidP="008A0C8F">
      <w:pPr>
        <w:pStyle w:val="Paragrafoelenco"/>
        <w:numPr>
          <w:ilvl w:val="0"/>
          <w:numId w:val="3"/>
        </w:numPr>
        <w:tabs>
          <w:tab w:val="left" w:pos="835"/>
          <w:tab w:val="left" w:pos="847"/>
        </w:tabs>
        <w:spacing w:before="1"/>
        <w:ind w:right="287"/>
      </w:pPr>
      <w:r w:rsidRPr="008A0C8F">
        <w:t>Di pubblicare la presente all’Albo Pretorio;</w:t>
      </w:r>
    </w:p>
    <w:p w14:paraId="7A3DA800" w14:textId="77777777" w:rsidR="008A0C8F" w:rsidRPr="008A0C8F" w:rsidRDefault="008A0C8F" w:rsidP="008A0C8F">
      <w:pPr>
        <w:pStyle w:val="Paragrafoelenco"/>
        <w:numPr>
          <w:ilvl w:val="0"/>
          <w:numId w:val="3"/>
        </w:numPr>
        <w:tabs>
          <w:tab w:val="left" w:pos="835"/>
          <w:tab w:val="left" w:pos="847"/>
        </w:tabs>
        <w:spacing w:before="1"/>
        <w:ind w:right="287"/>
      </w:pPr>
      <w:r w:rsidRPr="008A0C8F">
        <w:t xml:space="preserve">Il personale della Polizia Locale e gli agenti delle altre forze pubbliche sono incaricati dell’esecuzione della presente ordinanza; </w:t>
      </w:r>
    </w:p>
    <w:p w14:paraId="2A630AD4" w14:textId="77777777" w:rsidR="008A0C8F" w:rsidRDefault="008A0C8F" w:rsidP="008A0C8F">
      <w:pPr>
        <w:pStyle w:val="Paragrafoelenco"/>
        <w:numPr>
          <w:ilvl w:val="0"/>
          <w:numId w:val="3"/>
        </w:numPr>
        <w:tabs>
          <w:tab w:val="left" w:pos="835"/>
          <w:tab w:val="left" w:pos="847"/>
        </w:tabs>
        <w:spacing w:before="1"/>
        <w:ind w:right="287"/>
        <w:rPr>
          <w:szCs w:val="20"/>
        </w:rPr>
      </w:pPr>
      <w:r w:rsidRPr="008A0C8F">
        <w:t>Di trasmettere copia della presente agli organi competenti.</w:t>
      </w:r>
      <w:r w:rsidRPr="008A0C8F">
        <w:rPr>
          <w:szCs w:val="20"/>
        </w:rPr>
        <w:t xml:space="preserve"> </w:t>
      </w:r>
    </w:p>
    <w:p w14:paraId="1897AC09" w14:textId="77777777" w:rsidR="008A0C8F" w:rsidRDefault="008A0C8F" w:rsidP="008A0C8F">
      <w:pPr>
        <w:tabs>
          <w:tab w:val="left" w:pos="835"/>
          <w:tab w:val="left" w:pos="847"/>
        </w:tabs>
        <w:spacing w:before="1"/>
        <w:ind w:right="287"/>
        <w:rPr>
          <w:szCs w:val="20"/>
        </w:rPr>
      </w:pPr>
    </w:p>
    <w:p w14:paraId="290953C1" w14:textId="1486D65C" w:rsidR="008A0C8F" w:rsidRDefault="008A0C8F" w:rsidP="008A0C8F">
      <w:pPr>
        <w:tabs>
          <w:tab w:val="left" w:pos="835"/>
          <w:tab w:val="left" w:pos="847"/>
        </w:tabs>
        <w:spacing w:before="1"/>
        <w:ind w:right="287"/>
        <w:rPr>
          <w:szCs w:val="20"/>
        </w:rPr>
      </w:pPr>
      <w:r>
        <w:rPr>
          <w:szCs w:val="20"/>
        </w:rPr>
        <w:t xml:space="preserve">Posada lì 13/09/2026 </w:t>
      </w:r>
    </w:p>
    <w:p w14:paraId="37A4D4A0" w14:textId="77777777" w:rsidR="008A0C8F" w:rsidRDefault="008A0C8F" w:rsidP="008A0C8F">
      <w:pPr>
        <w:tabs>
          <w:tab w:val="left" w:pos="835"/>
          <w:tab w:val="left" w:pos="847"/>
        </w:tabs>
        <w:spacing w:before="1"/>
        <w:ind w:right="287"/>
        <w:rPr>
          <w:szCs w:val="20"/>
        </w:rPr>
      </w:pPr>
    </w:p>
    <w:p w14:paraId="77FA6CBB" w14:textId="142CBB64" w:rsidR="008A0C8F" w:rsidRDefault="008A0C8F" w:rsidP="008A0C8F">
      <w:pPr>
        <w:tabs>
          <w:tab w:val="left" w:pos="835"/>
          <w:tab w:val="left" w:pos="847"/>
        </w:tabs>
        <w:spacing w:before="1"/>
        <w:ind w:right="287"/>
        <w:jc w:val="center"/>
        <w:rPr>
          <w:szCs w:val="20"/>
        </w:rPr>
      </w:pPr>
      <w:r>
        <w:rPr>
          <w:szCs w:val="20"/>
        </w:rPr>
        <w:t>IL SINDACO</w:t>
      </w:r>
    </w:p>
    <w:p w14:paraId="713A03D3" w14:textId="43E8C8E5" w:rsidR="008A0C8F" w:rsidRPr="008A0C8F" w:rsidRDefault="008A0C8F" w:rsidP="008A0C8F">
      <w:pPr>
        <w:tabs>
          <w:tab w:val="left" w:pos="835"/>
          <w:tab w:val="left" w:pos="847"/>
        </w:tabs>
        <w:spacing w:before="1"/>
        <w:ind w:right="287"/>
        <w:jc w:val="center"/>
        <w:rPr>
          <w:szCs w:val="20"/>
        </w:rPr>
      </w:pPr>
      <w:r>
        <w:rPr>
          <w:szCs w:val="20"/>
        </w:rPr>
        <w:t>(RUIU Salvatore)</w:t>
      </w:r>
    </w:p>
    <w:p w14:paraId="0386440F" w14:textId="4B900274" w:rsidR="008A0C8F" w:rsidRPr="008A0C8F" w:rsidRDefault="008A0C8F" w:rsidP="009C6403">
      <w:pPr>
        <w:rPr>
          <w:sz w:val="20"/>
          <w:szCs w:val="20"/>
        </w:rPr>
      </w:pPr>
    </w:p>
    <w:sectPr w:rsidR="008A0C8F" w:rsidRPr="008A0C8F" w:rsidSect="00A17720">
      <w:footerReference w:type="default" r:id="rId11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417AC" w14:textId="77777777" w:rsidR="0039216C" w:rsidRDefault="0039216C" w:rsidP="004C0F32">
      <w:pPr>
        <w:spacing w:line="240" w:lineRule="auto"/>
      </w:pPr>
      <w:r>
        <w:separator/>
      </w:r>
    </w:p>
  </w:endnote>
  <w:endnote w:type="continuationSeparator" w:id="0">
    <w:p w14:paraId="7E1B92F6" w14:textId="77777777" w:rsidR="0039216C" w:rsidRDefault="0039216C" w:rsidP="004C0F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9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4740063"/>
      <w:docPartObj>
        <w:docPartGallery w:val="Page Numbers (Bottom of Page)"/>
        <w:docPartUnique/>
      </w:docPartObj>
    </w:sdtPr>
    <w:sdtEndPr/>
    <w:sdtContent>
      <w:p w14:paraId="7FB79263" w14:textId="77777777" w:rsidR="004C0F32" w:rsidRDefault="004C0F3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931">
          <w:rPr>
            <w:noProof/>
          </w:rPr>
          <w:t>1</w:t>
        </w:r>
        <w:r>
          <w:fldChar w:fldCharType="end"/>
        </w:r>
        <w:r>
          <w:t>/2</w:t>
        </w:r>
      </w:p>
    </w:sdtContent>
  </w:sdt>
  <w:p w14:paraId="4077E27E" w14:textId="77777777" w:rsidR="004C0F32" w:rsidRDefault="004C0F3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EBBF9" w14:textId="77777777" w:rsidR="0039216C" w:rsidRDefault="0039216C" w:rsidP="004C0F32">
      <w:pPr>
        <w:spacing w:line="240" w:lineRule="auto"/>
      </w:pPr>
      <w:r>
        <w:separator/>
      </w:r>
    </w:p>
  </w:footnote>
  <w:footnote w:type="continuationSeparator" w:id="0">
    <w:p w14:paraId="525DE19E" w14:textId="77777777" w:rsidR="0039216C" w:rsidRDefault="0039216C" w:rsidP="004C0F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E390E"/>
    <w:multiLevelType w:val="hybridMultilevel"/>
    <w:tmpl w:val="0480DF1A"/>
    <w:lvl w:ilvl="0" w:tplc="9CACF322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BDA302E"/>
    <w:multiLevelType w:val="hybridMultilevel"/>
    <w:tmpl w:val="21FAC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166FA"/>
    <w:multiLevelType w:val="hybridMultilevel"/>
    <w:tmpl w:val="EC3EA346"/>
    <w:lvl w:ilvl="0" w:tplc="9CACF32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533811991">
    <w:abstractNumId w:val="2"/>
  </w:num>
  <w:num w:numId="2" w16cid:durableId="1729303651">
    <w:abstractNumId w:val="0"/>
  </w:num>
  <w:num w:numId="3" w16cid:durableId="972758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F1"/>
    <w:rsid w:val="000C1308"/>
    <w:rsid w:val="000E089D"/>
    <w:rsid w:val="000E6CEB"/>
    <w:rsid w:val="00103DA1"/>
    <w:rsid w:val="00122744"/>
    <w:rsid w:val="001C1D4D"/>
    <w:rsid w:val="00263C95"/>
    <w:rsid w:val="003563A2"/>
    <w:rsid w:val="0039216C"/>
    <w:rsid w:val="003A0E2E"/>
    <w:rsid w:val="003D6293"/>
    <w:rsid w:val="003E0CF2"/>
    <w:rsid w:val="004C0F32"/>
    <w:rsid w:val="004D6834"/>
    <w:rsid w:val="00504060"/>
    <w:rsid w:val="0056022D"/>
    <w:rsid w:val="00571F46"/>
    <w:rsid w:val="005927F1"/>
    <w:rsid w:val="005952FF"/>
    <w:rsid w:val="005B64D2"/>
    <w:rsid w:val="005D2294"/>
    <w:rsid w:val="00667E57"/>
    <w:rsid w:val="00681AD2"/>
    <w:rsid w:val="00716F0B"/>
    <w:rsid w:val="007C1A9B"/>
    <w:rsid w:val="00883950"/>
    <w:rsid w:val="008A0C8F"/>
    <w:rsid w:val="008A75DE"/>
    <w:rsid w:val="008B3C07"/>
    <w:rsid w:val="00941440"/>
    <w:rsid w:val="00980A39"/>
    <w:rsid w:val="009B7C60"/>
    <w:rsid w:val="009C6403"/>
    <w:rsid w:val="00A16304"/>
    <w:rsid w:val="00A17720"/>
    <w:rsid w:val="00A4046D"/>
    <w:rsid w:val="00B673E5"/>
    <w:rsid w:val="00B82931"/>
    <w:rsid w:val="00B85472"/>
    <w:rsid w:val="00BF6C47"/>
    <w:rsid w:val="00C161C8"/>
    <w:rsid w:val="00D65054"/>
    <w:rsid w:val="00D96A7D"/>
    <w:rsid w:val="00DF4B27"/>
    <w:rsid w:val="00E20ADE"/>
    <w:rsid w:val="00E501F9"/>
    <w:rsid w:val="00E53A67"/>
    <w:rsid w:val="00EF4D1A"/>
    <w:rsid w:val="00F1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53A5"/>
  <w15:docId w15:val="{3C48EFB1-D5CF-459B-8BD9-43F8403D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6403"/>
    <w:pPr>
      <w:suppressAutoHyphens/>
      <w:spacing w:after="0"/>
    </w:pPr>
    <w:rPr>
      <w:rFonts w:ascii="Calibri" w:eastAsia="SimSun" w:hAnsi="Calibri" w:cs="font319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71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C0F32"/>
    <w:pPr>
      <w:tabs>
        <w:tab w:val="center" w:pos="4819"/>
        <w:tab w:val="right" w:pos="9638"/>
      </w:tabs>
      <w:suppressAutoHyphens w:val="0"/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F32"/>
  </w:style>
  <w:style w:type="paragraph" w:styleId="Pidipagina">
    <w:name w:val="footer"/>
    <w:basedOn w:val="Normale"/>
    <w:link w:val="PidipaginaCarattere"/>
    <w:uiPriority w:val="99"/>
    <w:unhideWhenUsed/>
    <w:rsid w:val="004C0F32"/>
    <w:pPr>
      <w:tabs>
        <w:tab w:val="center" w:pos="4819"/>
        <w:tab w:val="right" w:pos="9638"/>
      </w:tabs>
      <w:suppressAutoHyphens w:val="0"/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F3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14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144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16F0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0CF2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8A0C8F"/>
    <w:pPr>
      <w:widowControl w:val="0"/>
      <w:suppressAutoHyphens w:val="0"/>
      <w:autoSpaceDE w:val="0"/>
      <w:autoSpaceDN w:val="0"/>
      <w:spacing w:before="213" w:line="240" w:lineRule="auto"/>
      <w:ind w:right="141"/>
      <w:jc w:val="center"/>
    </w:pPr>
    <w:rPr>
      <w:rFonts w:ascii="Times New Roman" w:eastAsia="Times New Roman" w:hAnsi="Times New Roman" w:cs="Times New Roman"/>
      <w:b/>
      <w:bCs/>
      <w:i/>
      <w:iCs/>
      <w:sz w:val="31"/>
      <w:szCs w:val="31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A0C8F"/>
    <w:rPr>
      <w:rFonts w:ascii="Times New Roman" w:eastAsia="Times New Roman" w:hAnsi="Times New Roman" w:cs="Times New Roman"/>
      <w:b/>
      <w:bCs/>
      <w:i/>
      <w:iCs/>
      <w:sz w:val="31"/>
      <w:szCs w:val="31"/>
    </w:rPr>
  </w:style>
  <w:style w:type="paragraph" w:styleId="Paragrafoelenco">
    <w:name w:val="List Paragraph"/>
    <w:basedOn w:val="Normale"/>
    <w:uiPriority w:val="1"/>
    <w:qFormat/>
    <w:rsid w:val="008A0C8F"/>
    <w:pPr>
      <w:widowControl w:val="0"/>
      <w:suppressAutoHyphens w:val="0"/>
      <w:autoSpaceDE w:val="0"/>
      <w:autoSpaceDN w:val="0"/>
      <w:spacing w:line="240" w:lineRule="auto"/>
      <w:ind w:left="835" w:hanging="362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mposada@liber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m@pec.comune.posada.n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58AD4-52C4-487B-9F5E-AD9A9D331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vig3</dc:creator>
  <cp:lastModifiedBy>Alessandra Costaggiu</cp:lastModifiedBy>
  <cp:revision>2</cp:revision>
  <cp:lastPrinted>2026-09-13T09:32:00Z</cp:lastPrinted>
  <dcterms:created xsi:type="dcterms:W3CDTF">2026-09-13T09:37:00Z</dcterms:created>
  <dcterms:modified xsi:type="dcterms:W3CDTF">2026-09-13T09:37:00Z</dcterms:modified>
</cp:coreProperties>
</file>